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64B40" w14:textId="07752EEF" w:rsidR="00C17C80" w:rsidRPr="00755014" w:rsidRDefault="00981231">
      <w:pPr>
        <w:pStyle w:val="BodyText"/>
        <w:tabs>
          <w:tab w:val="left" w:pos="4077"/>
        </w:tabs>
        <w:spacing w:before="83" w:line="252" w:lineRule="auto"/>
        <w:ind w:left="141" w:right="140"/>
        <w:rPr>
          <w:rFonts w:ascii="Arial Narrow" w:hAnsi="Arial Narrow"/>
        </w:rPr>
      </w:pPr>
      <w:r w:rsidRPr="00755014">
        <w:rPr>
          <w:rFonts w:ascii="Arial Narrow" w:hAnsi="Arial Narrow"/>
        </w:rPr>
        <w:t>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skladu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članom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100.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Zakona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</w:t>
      </w:r>
      <w:r w:rsidRPr="00755014">
        <w:rPr>
          <w:rFonts w:ascii="Arial Narrow" w:hAnsi="Arial Narrow"/>
          <w:spacing w:val="36"/>
        </w:rPr>
        <w:t xml:space="preserve"> </w:t>
      </w:r>
      <w:r w:rsidRPr="00755014">
        <w:rPr>
          <w:rFonts w:ascii="Arial Narrow" w:hAnsi="Arial Narrow"/>
        </w:rPr>
        <w:t>unutrašnjoj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trgovini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(Službene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novine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FBiH,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br: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87/24), direktor Dru</w:t>
      </w:r>
      <w:r w:rsidR="0067561E" w:rsidRPr="00755014">
        <w:rPr>
          <w:rFonts w:ascii="Arial Narrow" w:hAnsi="Arial Narrow"/>
        </w:rPr>
        <w:t>štva Kristal pro d.o.o. Sarajevo, 04</w:t>
      </w:r>
      <w:r w:rsidRPr="00755014">
        <w:rPr>
          <w:rFonts w:ascii="Arial Narrow" w:hAnsi="Arial Narrow"/>
        </w:rPr>
        <w:t>.12.2024. godine, donosi:</w:t>
      </w:r>
    </w:p>
    <w:p w14:paraId="5771D088" w14:textId="77777777" w:rsidR="00C17C80" w:rsidRPr="00755014" w:rsidRDefault="00C17C80">
      <w:pPr>
        <w:pStyle w:val="BodyText"/>
        <w:rPr>
          <w:rFonts w:ascii="Arial Narrow" w:hAnsi="Arial Narrow"/>
        </w:rPr>
      </w:pPr>
    </w:p>
    <w:p w14:paraId="4459DC07" w14:textId="77777777" w:rsidR="00C17C80" w:rsidRPr="00755014" w:rsidRDefault="00C17C80">
      <w:pPr>
        <w:pStyle w:val="BodyText"/>
        <w:rPr>
          <w:rFonts w:ascii="Arial Narrow" w:hAnsi="Arial Narrow"/>
        </w:rPr>
      </w:pPr>
    </w:p>
    <w:p w14:paraId="465AE497" w14:textId="77777777" w:rsidR="00C17C80" w:rsidRPr="00755014" w:rsidRDefault="00C17C80">
      <w:pPr>
        <w:pStyle w:val="BodyText"/>
        <w:rPr>
          <w:rFonts w:ascii="Arial Narrow" w:hAnsi="Arial Narrow"/>
        </w:rPr>
      </w:pPr>
    </w:p>
    <w:p w14:paraId="28004BD9" w14:textId="77777777" w:rsidR="00C17C80" w:rsidRPr="00755014" w:rsidRDefault="00C17C80">
      <w:pPr>
        <w:pStyle w:val="BodyText"/>
        <w:spacing w:before="25"/>
        <w:rPr>
          <w:rFonts w:ascii="Arial Narrow" w:hAnsi="Arial Narrow"/>
        </w:rPr>
      </w:pPr>
    </w:p>
    <w:p w14:paraId="2E6A9940" w14:textId="77777777" w:rsidR="00C17C80" w:rsidRPr="00755014" w:rsidRDefault="00981231">
      <w:pPr>
        <w:spacing w:before="1"/>
        <w:ind w:left="75"/>
        <w:jc w:val="center"/>
        <w:rPr>
          <w:rFonts w:ascii="Arial Narrow" w:hAnsi="Arial Narrow"/>
          <w:b/>
          <w:sz w:val="24"/>
          <w:szCs w:val="24"/>
        </w:rPr>
      </w:pPr>
      <w:r w:rsidRPr="00755014">
        <w:rPr>
          <w:rFonts w:ascii="Arial Narrow" w:hAnsi="Arial Narrow"/>
          <w:b/>
          <w:spacing w:val="-2"/>
          <w:sz w:val="24"/>
          <w:szCs w:val="24"/>
        </w:rPr>
        <w:t>PRAVILNIK</w:t>
      </w:r>
    </w:p>
    <w:p w14:paraId="4A8608C9" w14:textId="77777777" w:rsidR="00C17C80" w:rsidRPr="00755014" w:rsidRDefault="00981231">
      <w:pPr>
        <w:spacing w:before="57"/>
        <w:ind w:left="75" w:right="75"/>
        <w:jc w:val="center"/>
        <w:rPr>
          <w:rFonts w:ascii="Arial Narrow" w:hAnsi="Arial Narrow"/>
          <w:b/>
          <w:sz w:val="24"/>
          <w:szCs w:val="24"/>
        </w:rPr>
      </w:pPr>
      <w:r w:rsidRPr="00755014">
        <w:rPr>
          <w:rFonts w:ascii="Arial Narrow" w:hAnsi="Arial Narrow"/>
          <w:b/>
          <w:sz w:val="24"/>
          <w:szCs w:val="24"/>
        </w:rPr>
        <w:t>o</w:t>
      </w:r>
      <w:r w:rsidRPr="00755014">
        <w:rPr>
          <w:rFonts w:ascii="Arial Narrow" w:hAnsi="Arial Narrow"/>
          <w:b/>
          <w:spacing w:val="-7"/>
          <w:sz w:val="24"/>
          <w:szCs w:val="24"/>
        </w:rPr>
        <w:t xml:space="preserve"> </w:t>
      </w:r>
      <w:r w:rsidRPr="00755014">
        <w:rPr>
          <w:rFonts w:ascii="Arial Narrow" w:hAnsi="Arial Narrow"/>
          <w:b/>
          <w:sz w:val="24"/>
          <w:szCs w:val="24"/>
        </w:rPr>
        <w:t>prodajnim</w:t>
      </w:r>
      <w:r w:rsidRPr="00755014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755014">
        <w:rPr>
          <w:rFonts w:ascii="Arial Narrow" w:hAnsi="Arial Narrow"/>
          <w:b/>
          <w:spacing w:val="-2"/>
          <w:sz w:val="24"/>
          <w:szCs w:val="24"/>
        </w:rPr>
        <w:t>podsticajima</w:t>
      </w:r>
    </w:p>
    <w:p w14:paraId="4B9E33FF" w14:textId="77777777" w:rsidR="00C17C80" w:rsidRPr="00755014" w:rsidRDefault="00C17C80">
      <w:pPr>
        <w:pStyle w:val="BodyText"/>
        <w:rPr>
          <w:rFonts w:ascii="Arial Narrow" w:hAnsi="Arial Narrow"/>
          <w:sz w:val="20"/>
        </w:rPr>
      </w:pPr>
    </w:p>
    <w:p w14:paraId="0F3D995A" w14:textId="77777777" w:rsidR="00C17C80" w:rsidRPr="00755014" w:rsidRDefault="00C17C80">
      <w:pPr>
        <w:pStyle w:val="BodyText"/>
        <w:spacing w:before="15"/>
        <w:rPr>
          <w:rFonts w:ascii="Arial Narrow" w:hAnsi="Arial Narrow"/>
          <w:sz w:val="20"/>
        </w:rPr>
      </w:pPr>
    </w:p>
    <w:p w14:paraId="4930D1C2" w14:textId="77777777" w:rsidR="00C17C80" w:rsidRPr="00755014" w:rsidRDefault="00C17C80">
      <w:pPr>
        <w:pStyle w:val="BodyText"/>
        <w:rPr>
          <w:rFonts w:ascii="Arial Narrow" w:hAnsi="Arial Narrow"/>
          <w:sz w:val="20"/>
        </w:rPr>
        <w:sectPr w:rsidR="00C17C80" w:rsidRPr="00755014" w:rsidSect="00755014">
          <w:type w:val="continuous"/>
          <w:pgSz w:w="11910" w:h="16840"/>
          <w:pgMar w:top="567" w:right="567" w:bottom="567" w:left="567" w:header="720" w:footer="720" w:gutter="0"/>
          <w:cols w:space="720"/>
          <w:docGrid w:linePitch="299"/>
        </w:sectPr>
      </w:pPr>
    </w:p>
    <w:p w14:paraId="70EBE4ED" w14:textId="456F802F" w:rsidR="00C17C80" w:rsidRPr="003A4F2C" w:rsidRDefault="00981231" w:rsidP="00755014">
      <w:pPr>
        <w:pStyle w:val="Heading1"/>
        <w:spacing w:before="107"/>
        <w:ind w:left="1688" w:hanging="1688"/>
        <w:rPr>
          <w:rFonts w:ascii="Arial Narrow" w:hAnsi="Arial Narrow"/>
          <w:b/>
          <w:sz w:val="22"/>
          <w:szCs w:val="22"/>
        </w:rPr>
      </w:pPr>
      <w:r w:rsidRPr="003A4F2C">
        <w:rPr>
          <w:rFonts w:ascii="Arial Narrow" w:hAnsi="Arial Narrow"/>
          <w:b/>
          <w:sz w:val="22"/>
          <w:szCs w:val="22"/>
        </w:rPr>
        <w:lastRenderedPageBreak/>
        <w:t>I</w:t>
      </w:r>
      <w:r w:rsidRPr="003A4F2C">
        <w:rPr>
          <w:rFonts w:ascii="Arial Narrow" w:hAnsi="Arial Narrow"/>
          <w:b/>
          <w:spacing w:val="14"/>
          <w:sz w:val="22"/>
          <w:szCs w:val="22"/>
        </w:rPr>
        <w:t xml:space="preserve"> </w:t>
      </w:r>
      <w:r w:rsidRPr="003A4F2C">
        <w:rPr>
          <w:rFonts w:ascii="Arial Narrow" w:hAnsi="Arial Narrow"/>
          <w:b/>
          <w:sz w:val="22"/>
          <w:szCs w:val="22"/>
        </w:rPr>
        <w:t>OPŠTE</w:t>
      </w:r>
      <w:r w:rsidRPr="003A4F2C">
        <w:rPr>
          <w:rFonts w:ascii="Arial Narrow" w:hAnsi="Arial Narrow"/>
          <w:b/>
          <w:spacing w:val="14"/>
          <w:sz w:val="22"/>
          <w:szCs w:val="22"/>
        </w:rPr>
        <w:t xml:space="preserve"> </w:t>
      </w:r>
      <w:r w:rsidRPr="003A4F2C">
        <w:rPr>
          <w:rFonts w:ascii="Arial Narrow" w:hAnsi="Arial Narrow"/>
          <w:b/>
          <w:spacing w:val="-2"/>
          <w:sz w:val="22"/>
          <w:szCs w:val="22"/>
        </w:rPr>
        <w:t>ODREDBE</w:t>
      </w:r>
    </w:p>
    <w:p w14:paraId="24BA560E" w14:textId="77777777" w:rsidR="00C17C80" w:rsidRPr="003A4F2C" w:rsidRDefault="00981231">
      <w:pPr>
        <w:rPr>
          <w:rFonts w:ascii="Arial Narrow" w:hAnsi="Arial Narrow"/>
        </w:rPr>
      </w:pPr>
      <w:r w:rsidRPr="003A4F2C">
        <w:rPr>
          <w:rFonts w:ascii="Arial Narrow" w:hAnsi="Arial Narrow"/>
        </w:rPr>
        <w:br w:type="column"/>
      </w:r>
    </w:p>
    <w:p w14:paraId="1B84179A" w14:textId="77777777" w:rsidR="00C17C80" w:rsidRPr="00755014" w:rsidRDefault="00C17C80">
      <w:pPr>
        <w:pStyle w:val="BodyText"/>
        <w:spacing w:before="100"/>
        <w:rPr>
          <w:rFonts w:ascii="Arial Narrow" w:hAnsi="Arial Narrow"/>
        </w:rPr>
      </w:pPr>
    </w:p>
    <w:p w14:paraId="358A317C" w14:textId="77777777" w:rsidR="00C17C80" w:rsidRPr="00755014" w:rsidRDefault="00981231">
      <w:pPr>
        <w:pStyle w:val="BodyText"/>
        <w:ind w:left="141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1.</w:t>
      </w:r>
    </w:p>
    <w:p w14:paraId="119920EA" w14:textId="77777777" w:rsidR="00C17C80" w:rsidRPr="00755014" w:rsidRDefault="00C17C80">
      <w:pPr>
        <w:pStyle w:val="BodyText"/>
        <w:rPr>
          <w:rFonts w:ascii="Arial Narrow" w:hAnsi="Arial Narrow"/>
        </w:rPr>
        <w:sectPr w:rsidR="00C17C80" w:rsidRPr="00755014">
          <w:type w:val="continuous"/>
          <w:pgSz w:w="11910" w:h="16840"/>
          <w:pgMar w:top="1320" w:right="1275" w:bottom="280" w:left="1275" w:header="720" w:footer="720" w:gutter="0"/>
          <w:cols w:num="2" w:space="720" w:equalWidth="0">
            <w:col w:w="2508" w:space="1679"/>
            <w:col w:w="5173"/>
          </w:cols>
        </w:sectPr>
      </w:pPr>
    </w:p>
    <w:p w14:paraId="3A9073B2" w14:textId="2B8EB85D" w:rsidR="00C17C80" w:rsidRPr="00755014" w:rsidRDefault="00981231">
      <w:pPr>
        <w:pStyle w:val="BodyText"/>
        <w:spacing w:before="109" w:line="285" w:lineRule="auto"/>
        <w:ind w:left="141" w:right="140"/>
        <w:rPr>
          <w:rFonts w:ascii="Arial Narrow" w:hAnsi="Arial Narrow"/>
        </w:rPr>
      </w:pPr>
      <w:r w:rsidRPr="00755014">
        <w:rPr>
          <w:rFonts w:ascii="Arial Narrow" w:hAnsi="Arial Narrow"/>
        </w:rPr>
        <w:lastRenderedPageBreak/>
        <w:t>Ovim</w:t>
      </w:r>
      <w:r w:rsidRPr="00755014">
        <w:rPr>
          <w:rFonts w:ascii="Arial Narrow" w:hAnsi="Arial Narrow"/>
          <w:spacing w:val="39"/>
        </w:rPr>
        <w:t xml:space="preserve"> </w:t>
      </w:r>
      <w:r w:rsidRPr="00755014">
        <w:rPr>
          <w:rFonts w:ascii="Arial Narrow" w:hAnsi="Arial Narrow"/>
        </w:rPr>
        <w:t>Pravilnikom</w:t>
      </w:r>
      <w:r w:rsidRPr="00755014">
        <w:rPr>
          <w:rFonts w:ascii="Arial Narrow" w:hAnsi="Arial Narrow"/>
          <w:spacing w:val="39"/>
        </w:rPr>
        <w:t xml:space="preserve"> </w:t>
      </w:r>
      <w:r w:rsidRPr="00755014">
        <w:rPr>
          <w:rFonts w:ascii="Arial Narrow" w:hAnsi="Arial Narrow"/>
        </w:rPr>
        <w:t>uređuju</w:t>
      </w:r>
      <w:r w:rsidRPr="00755014">
        <w:rPr>
          <w:rFonts w:ascii="Arial Narrow" w:hAnsi="Arial Narrow"/>
          <w:spacing w:val="38"/>
        </w:rPr>
        <w:t xml:space="preserve"> </w:t>
      </w:r>
      <w:r w:rsidRPr="00755014">
        <w:rPr>
          <w:rFonts w:ascii="Arial Narrow" w:hAnsi="Arial Narrow"/>
        </w:rPr>
        <w:t>se</w:t>
      </w:r>
      <w:r w:rsidRPr="00755014">
        <w:rPr>
          <w:rFonts w:ascii="Arial Narrow" w:hAnsi="Arial Narrow"/>
          <w:spacing w:val="38"/>
        </w:rPr>
        <w:t xml:space="preserve"> </w:t>
      </w:r>
      <w:r w:rsidRPr="00755014">
        <w:rPr>
          <w:rFonts w:ascii="Arial Narrow" w:hAnsi="Arial Narrow"/>
        </w:rPr>
        <w:t>prodajni</w:t>
      </w:r>
      <w:r w:rsidRPr="00755014">
        <w:rPr>
          <w:rFonts w:ascii="Arial Narrow" w:hAnsi="Arial Narrow"/>
          <w:spacing w:val="35"/>
        </w:rPr>
        <w:t xml:space="preserve"> </w:t>
      </w:r>
      <w:r w:rsidRPr="00755014">
        <w:rPr>
          <w:rFonts w:ascii="Arial Narrow" w:hAnsi="Arial Narrow"/>
        </w:rPr>
        <w:t>podsticaji</w:t>
      </w:r>
      <w:r w:rsidRPr="00755014">
        <w:rPr>
          <w:rFonts w:ascii="Arial Narrow" w:hAnsi="Arial Narrow"/>
          <w:spacing w:val="35"/>
        </w:rPr>
        <w:t xml:space="preserve"> </w:t>
      </w:r>
      <w:r w:rsidRPr="00755014">
        <w:rPr>
          <w:rFonts w:ascii="Arial Narrow" w:hAnsi="Arial Narrow"/>
        </w:rPr>
        <w:t>koje</w:t>
      </w:r>
      <w:r w:rsidRPr="00755014">
        <w:rPr>
          <w:rFonts w:ascii="Arial Narrow" w:hAnsi="Arial Narrow"/>
          <w:spacing w:val="36"/>
        </w:rPr>
        <w:t xml:space="preserve"> </w:t>
      </w:r>
      <w:r w:rsidRPr="00755014">
        <w:rPr>
          <w:rFonts w:ascii="Arial Narrow" w:hAnsi="Arial Narrow"/>
        </w:rPr>
        <w:t>trgovac</w:t>
      </w:r>
      <w:r w:rsidRPr="00755014">
        <w:rPr>
          <w:rFonts w:ascii="Arial Narrow" w:hAnsi="Arial Narrow"/>
          <w:spacing w:val="36"/>
        </w:rPr>
        <w:t xml:space="preserve"> </w:t>
      </w:r>
      <w:r w:rsidR="0067561E" w:rsidRPr="00755014">
        <w:rPr>
          <w:rFonts w:ascii="Arial Narrow" w:hAnsi="Arial Narrow"/>
          <w:spacing w:val="36"/>
        </w:rPr>
        <w:t>(</w:t>
      </w:r>
      <w:r w:rsidR="0067561E" w:rsidRPr="00755014">
        <w:rPr>
          <w:rFonts w:ascii="Arial Narrow" w:hAnsi="Arial Narrow"/>
        </w:rPr>
        <w:t xml:space="preserve">Kristal pro </w:t>
      </w:r>
      <w:r w:rsidRPr="00755014">
        <w:rPr>
          <w:rFonts w:ascii="Arial Narrow" w:hAnsi="Arial Narrow"/>
          <w:spacing w:val="38"/>
        </w:rPr>
        <w:t xml:space="preserve"> </w:t>
      </w:r>
      <w:r w:rsidRPr="00755014">
        <w:rPr>
          <w:rFonts w:ascii="Arial Narrow" w:hAnsi="Arial Narrow"/>
        </w:rPr>
        <w:t>d.o.o.</w:t>
      </w:r>
      <w:r w:rsidR="0067561E" w:rsidRPr="00755014">
        <w:rPr>
          <w:rFonts w:ascii="Arial Narrow" w:hAnsi="Arial Narrow"/>
        </w:rPr>
        <w:t>)</w:t>
      </w:r>
      <w:r w:rsidRPr="00755014">
        <w:rPr>
          <w:rFonts w:ascii="Arial Narrow" w:hAnsi="Arial Narrow"/>
          <w:spacing w:val="35"/>
        </w:rPr>
        <w:t xml:space="preserve"> </w:t>
      </w:r>
      <w:r w:rsidR="0067561E" w:rsidRPr="00755014">
        <w:rPr>
          <w:rFonts w:ascii="Arial Narrow" w:hAnsi="Arial Narrow"/>
        </w:rPr>
        <w:t>Sarajevo</w:t>
      </w:r>
      <w:r w:rsidRPr="00755014">
        <w:rPr>
          <w:rFonts w:ascii="Arial Narrow" w:hAnsi="Arial Narrow"/>
          <w:spacing w:val="36"/>
        </w:rPr>
        <w:t xml:space="preserve"> </w:t>
      </w:r>
      <w:r w:rsidRPr="00755014">
        <w:rPr>
          <w:rFonts w:ascii="Arial Narrow" w:hAnsi="Arial Narrow"/>
        </w:rPr>
        <w:t>daje</w:t>
      </w:r>
      <w:r w:rsidRPr="00755014">
        <w:rPr>
          <w:rFonts w:ascii="Arial Narrow" w:hAnsi="Arial Narrow"/>
          <w:spacing w:val="36"/>
        </w:rPr>
        <w:t xml:space="preserve"> </w:t>
      </w:r>
      <w:r w:rsidRPr="00755014">
        <w:rPr>
          <w:rFonts w:ascii="Arial Narrow" w:hAnsi="Arial Narrow"/>
        </w:rPr>
        <w:t>kupcima/ potrošačima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kada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sprovodi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postupak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posebne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vrste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prodaje.</w:t>
      </w:r>
    </w:p>
    <w:p w14:paraId="52B34077" w14:textId="77777777" w:rsidR="00C17C80" w:rsidRPr="00755014" w:rsidRDefault="00C17C80">
      <w:pPr>
        <w:pStyle w:val="BodyText"/>
        <w:rPr>
          <w:rFonts w:ascii="Arial Narrow" w:hAnsi="Arial Narrow"/>
        </w:rPr>
      </w:pPr>
    </w:p>
    <w:p w14:paraId="41BCF60A" w14:textId="77777777" w:rsidR="00C17C80" w:rsidRPr="00755014" w:rsidRDefault="00C17C80">
      <w:pPr>
        <w:pStyle w:val="BodyText"/>
        <w:rPr>
          <w:rFonts w:ascii="Arial Narrow" w:hAnsi="Arial Narrow"/>
        </w:rPr>
      </w:pPr>
    </w:p>
    <w:p w14:paraId="0937AB30" w14:textId="77777777" w:rsidR="00C17C80" w:rsidRPr="00755014" w:rsidRDefault="00C17C80">
      <w:pPr>
        <w:pStyle w:val="BodyText"/>
        <w:spacing w:before="81"/>
        <w:rPr>
          <w:rFonts w:ascii="Arial Narrow" w:hAnsi="Arial Narrow"/>
        </w:rPr>
      </w:pPr>
    </w:p>
    <w:p w14:paraId="37AF03D7" w14:textId="77777777" w:rsidR="00C17C80" w:rsidRPr="003A4F2C" w:rsidRDefault="00981231">
      <w:pPr>
        <w:pStyle w:val="Heading1"/>
        <w:rPr>
          <w:rFonts w:ascii="Arial Narrow" w:hAnsi="Arial Narrow"/>
          <w:b/>
          <w:sz w:val="22"/>
          <w:szCs w:val="22"/>
        </w:rPr>
      </w:pPr>
      <w:r w:rsidRPr="003A4F2C">
        <w:rPr>
          <w:rFonts w:ascii="Arial Narrow" w:hAnsi="Arial Narrow"/>
          <w:b/>
          <w:sz w:val="22"/>
          <w:szCs w:val="22"/>
        </w:rPr>
        <w:t>II</w:t>
      </w:r>
      <w:r w:rsidRPr="003A4F2C">
        <w:rPr>
          <w:rFonts w:ascii="Arial Narrow" w:hAnsi="Arial Narrow"/>
          <w:b/>
          <w:spacing w:val="23"/>
          <w:sz w:val="22"/>
          <w:szCs w:val="22"/>
        </w:rPr>
        <w:t xml:space="preserve"> </w:t>
      </w:r>
      <w:r w:rsidRPr="003A4F2C">
        <w:rPr>
          <w:rFonts w:ascii="Arial Narrow" w:hAnsi="Arial Narrow"/>
          <w:b/>
          <w:sz w:val="22"/>
          <w:szCs w:val="22"/>
        </w:rPr>
        <w:t>VRSTE</w:t>
      </w:r>
      <w:r w:rsidRPr="003A4F2C">
        <w:rPr>
          <w:rFonts w:ascii="Arial Narrow" w:hAnsi="Arial Narrow"/>
          <w:b/>
          <w:spacing w:val="23"/>
          <w:sz w:val="22"/>
          <w:szCs w:val="22"/>
        </w:rPr>
        <w:t xml:space="preserve"> </w:t>
      </w:r>
      <w:r w:rsidRPr="003A4F2C">
        <w:rPr>
          <w:rFonts w:ascii="Arial Narrow" w:hAnsi="Arial Narrow"/>
          <w:b/>
          <w:sz w:val="22"/>
          <w:szCs w:val="22"/>
        </w:rPr>
        <w:t>PRODAJNIH</w:t>
      </w:r>
      <w:r w:rsidRPr="003A4F2C">
        <w:rPr>
          <w:rFonts w:ascii="Arial Narrow" w:hAnsi="Arial Narrow"/>
          <w:b/>
          <w:spacing w:val="25"/>
          <w:sz w:val="22"/>
          <w:szCs w:val="22"/>
        </w:rPr>
        <w:t xml:space="preserve"> </w:t>
      </w:r>
      <w:r w:rsidRPr="003A4F2C">
        <w:rPr>
          <w:rFonts w:ascii="Arial Narrow" w:hAnsi="Arial Narrow"/>
          <w:b/>
          <w:spacing w:val="-2"/>
          <w:sz w:val="22"/>
          <w:szCs w:val="22"/>
        </w:rPr>
        <w:t>PODSTICAJA</w:t>
      </w:r>
    </w:p>
    <w:p w14:paraId="503319CF" w14:textId="77777777" w:rsidR="00C17C80" w:rsidRPr="00755014" w:rsidRDefault="00981231">
      <w:pPr>
        <w:pStyle w:val="BodyText"/>
        <w:spacing w:before="128"/>
        <w:ind w:left="4328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2.</w:t>
      </w:r>
    </w:p>
    <w:p w14:paraId="5371F7B5" w14:textId="1AAA1081" w:rsidR="00C17C80" w:rsidRPr="00755014" w:rsidRDefault="00981231">
      <w:pPr>
        <w:pStyle w:val="BodyText"/>
        <w:spacing w:before="109" w:line="290" w:lineRule="auto"/>
        <w:ind w:left="141" w:right="140"/>
        <w:rPr>
          <w:rFonts w:ascii="Arial Narrow" w:hAnsi="Arial Narrow"/>
        </w:rPr>
      </w:pPr>
      <w:r w:rsidRPr="00755014">
        <w:rPr>
          <w:rFonts w:ascii="Arial Narrow" w:hAnsi="Arial Narrow"/>
        </w:rPr>
        <w:t>Trgovac</w:t>
      </w:r>
      <w:r w:rsidRPr="00755014">
        <w:rPr>
          <w:rFonts w:ascii="Arial Narrow" w:hAnsi="Arial Narrow"/>
          <w:spacing w:val="80"/>
        </w:rPr>
        <w:t xml:space="preserve"> </w:t>
      </w:r>
      <w:r w:rsidR="0067561E" w:rsidRPr="00755014">
        <w:rPr>
          <w:rFonts w:ascii="Arial Narrow" w:hAnsi="Arial Narrow"/>
        </w:rPr>
        <w:t xml:space="preserve">(Kristal pro doo Sarajevo </w:t>
      </w:r>
      <w:r w:rsidRPr="00755014">
        <w:rPr>
          <w:rFonts w:ascii="Arial Narrow" w:hAnsi="Arial Narrow"/>
        </w:rPr>
        <w:t>)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u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toku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poslovne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godine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organizuje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prodaju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pod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povoljnijim uslovima u odnosu na redovnu ponudu, i to:</w:t>
      </w:r>
    </w:p>
    <w:p w14:paraId="5638CEF7" w14:textId="77777777" w:rsidR="00C17C80" w:rsidRPr="00755014" w:rsidRDefault="00981231">
      <w:pPr>
        <w:pStyle w:val="ListParagraph"/>
        <w:numPr>
          <w:ilvl w:val="0"/>
          <w:numId w:val="1"/>
        </w:numPr>
        <w:tabs>
          <w:tab w:val="left" w:pos="707"/>
          <w:tab w:val="left" w:pos="861"/>
        </w:tabs>
        <w:spacing w:before="61" w:line="280" w:lineRule="auto"/>
        <w:ind w:right="242" w:hanging="360"/>
        <w:rPr>
          <w:rFonts w:ascii="Arial Narrow" w:hAnsi="Arial Narrow"/>
          <w:sz w:val="21"/>
        </w:rPr>
      </w:pPr>
      <w:r w:rsidRPr="00755014">
        <w:rPr>
          <w:rFonts w:ascii="Arial Narrow" w:hAnsi="Arial Narrow"/>
          <w:sz w:val="21"/>
        </w:rPr>
        <w:t>prodaja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sa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sniženom</w:t>
      </w:r>
      <w:r w:rsidRPr="00755014">
        <w:rPr>
          <w:rFonts w:ascii="Arial Narrow" w:hAnsi="Arial Narrow"/>
          <w:spacing w:val="37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cijenom</w:t>
      </w:r>
      <w:r w:rsidRPr="00755014">
        <w:rPr>
          <w:rFonts w:ascii="Arial Narrow" w:hAnsi="Arial Narrow"/>
          <w:spacing w:val="37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(rasprodaja,</w:t>
      </w:r>
      <w:r w:rsidRPr="00755014">
        <w:rPr>
          <w:rFonts w:ascii="Arial Narrow" w:hAnsi="Arial Narrow"/>
          <w:spacing w:val="33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akcijska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prodaja,</w:t>
      </w:r>
      <w:r w:rsidRPr="00755014">
        <w:rPr>
          <w:rFonts w:ascii="Arial Narrow" w:hAnsi="Arial Narrow"/>
          <w:spacing w:val="33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stalna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prodaja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po</w:t>
      </w:r>
      <w:r w:rsidRPr="00755014">
        <w:rPr>
          <w:rFonts w:ascii="Arial Narrow" w:hAnsi="Arial Narrow"/>
          <w:spacing w:val="34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sniženoj cijeni,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sezonska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prodaja,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promotivna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prodaja,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prodaja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grupama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potrošača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i</w:t>
      </w:r>
      <w:r w:rsidRPr="00755014">
        <w:rPr>
          <w:rFonts w:ascii="Arial Narrow" w:hAnsi="Arial Narrow"/>
          <w:spacing w:val="40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druge vrste prodaje sa cijenom nižom od redovne)</w:t>
      </w:r>
    </w:p>
    <w:p w14:paraId="5C68CF5E" w14:textId="77777777" w:rsidR="00C17C80" w:rsidRPr="00755014" w:rsidRDefault="00981231">
      <w:pPr>
        <w:pStyle w:val="ListParagraph"/>
        <w:numPr>
          <w:ilvl w:val="0"/>
          <w:numId w:val="1"/>
        </w:numPr>
        <w:tabs>
          <w:tab w:val="left" w:pos="707"/>
        </w:tabs>
        <w:spacing w:before="66"/>
        <w:ind w:left="707" w:hanging="206"/>
        <w:rPr>
          <w:rFonts w:ascii="Arial Narrow" w:hAnsi="Arial Narrow"/>
          <w:sz w:val="21"/>
        </w:rPr>
      </w:pPr>
      <w:r w:rsidRPr="00755014">
        <w:rPr>
          <w:rFonts w:ascii="Arial Narrow" w:hAnsi="Arial Narrow"/>
          <w:sz w:val="21"/>
        </w:rPr>
        <w:t>posebne</w:t>
      </w:r>
      <w:r w:rsidRPr="00755014">
        <w:rPr>
          <w:rFonts w:ascii="Arial Narrow" w:hAnsi="Arial Narrow"/>
          <w:spacing w:val="23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pogodnosti</w:t>
      </w:r>
      <w:r w:rsidRPr="00755014">
        <w:rPr>
          <w:rFonts w:ascii="Arial Narrow" w:hAnsi="Arial Narrow"/>
          <w:spacing w:val="22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u</w:t>
      </w:r>
      <w:r w:rsidRPr="00755014">
        <w:rPr>
          <w:rFonts w:ascii="Arial Narrow" w:hAnsi="Arial Narrow"/>
          <w:spacing w:val="23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vezi</w:t>
      </w:r>
      <w:r w:rsidRPr="00755014">
        <w:rPr>
          <w:rFonts w:ascii="Arial Narrow" w:hAnsi="Arial Narrow"/>
          <w:spacing w:val="22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sa</w:t>
      </w:r>
      <w:r w:rsidRPr="00755014">
        <w:rPr>
          <w:rFonts w:ascii="Arial Narrow" w:hAnsi="Arial Narrow"/>
          <w:spacing w:val="23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isporukom</w:t>
      </w:r>
      <w:r w:rsidRPr="00755014">
        <w:rPr>
          <w:rFonts w:ascii="Arial Narrow" w:hAnsi="Arial Narrow"/>
          <w:spacing w:val="26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montažom</w:t>
      </w:r>
      <w:r w:rsidRPr="00755014">
        <w:rPr>
          <w:rFonts w:ascii="Arial Narrow" w:hAnsi="Arial Narrow"/>
          <w:spacing w:val="26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i</w:t>
      </w:r>
      <w:r w:rsidRPr="00755014">
        <w:rPr>
          <w:rFonts w:ascii="Arial Narrow" w:hAnsi="Arial Narrow"/>
          <w:spacing w:val="22"/>
          <w:sz w:val="21"/>
        </w:rPr>
        <w:t xml:space="preserve"> </w:t>
      </w:r>
      <w:r w:rsidRPr="00755014">
        <w:rPr>
          <w:rFonts w:ascii="Arial Narrow" w:hAnsi="Arial Narrow"/>
          <w:spacing w:val="-2"/>
          <w:sz w:val="21"/>
        </w:rPr>
        <w:t>održavanjem</w:t>
      </w:r>
    </w:p>
    <w:p w14:paraId="3BE829BB" w14:textId="77777777" w:rsidR="00C17C80" w:rsidRPr="00755014" w:rsidRDefault="00981231">
      <w:pPr>
        <w:pStyle w:val="ListParagraph"/>
        <w:numPr>
          <w:ilvl w:val="0"/>
          <w:numId w:val="1"/>
        </w:numPr>
        <w:tabs>
          <w:tab w:val="left" w:pos="707"/>
        </w:tabs>
        <w:spacing w:before="99"/>
        <w:ind w:left="707" w:hanging="206"/>
        <w:rPr>
          <w:rFonts w:ascii="Arial Narrow" w:hAnsi="Arial Narrow"/>
          <w:sz w:val="21"/>
        </w:rPr>
      </w:pPr>
      <w:r w:rsidRPr="00755014">
        <w:rPr>
          <w:rFonts w:ascii="Arial Narrow" w:hAnsi="Arial Narrow"/>
          <w:sz w:val="21"/>
        </w:rPr>
        <w:t>nagradne</w:t>
      </w:r>
      <w:r w:rsidRPr="00755014">
        <w:rPr>
          <w:rFonts w:ascii="Arial Narrow" w:hAnsi="Arial Narrow"/>
          <w:spacing w:val="29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igre,</w:t>
      </w:r>
      <w:r w:rsidRPr="00755014">
        <w:rPr>
          <w:rFonts w:ascii="Arial Narrow" w:hAnsi="Arial Narrow"/>
          <w:spacing w:val="29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uključujući</w:t>
      </w:r>
      <w:r w:rsidRPr="00755014">
        <w:rPr>
          <w:rFonts w:ascii="Arial Narrow" w:hAnsi="Arial Narrow"/>
          <w:spacing w:val="28"/>
          <w:sz w:val="21"/>
        </w:rPr>
        <w:t xml:space="preserve"> </w:t>
      </w:r>
      <w:r w:rsidRPr="00755014">
        <w:rPr>
          <w:rFonts w:ascii="Arial Narrow" w:hAnsi="Arial Narrow"/>
          <w:sz w:val="21"/>
        </w:rPr>
        <w:t>program</w:t>
      </w:r>
      <w:r w:rsidRPr="00755014">
        <w:rPr>
          <w:rFonts w:ascii="Arial Narrow" w:hAnsi="Arial Narrow"/>
          <w:spacing w:val="32"/>
          <w:sz w:val="21"/>
        </w:rPr>
        <w:t xml:space="preserve"> </w:t>
      </w:r>
      <w:r w:rsidRPr="00755014">
        <w:rPr>
          <w:rFonts w:ascii="Arial Narrow" w:hAnsi="Arial Narrow"/>
          <w:spacing w:val="-2"/>
          <w:sz w:val="21"/>
        </w:rPr>
        <w:t>lojalnosti</w:t>
      </w:r>
    </w:p>
    <w:p w14:paraId="5495C9F1" w14:textId="77777777" w:rsidR="00C17C80" w:rsidRPr="00755014" w:rsidRDefault="00C17C80">
      <w:pPr>
        <w:pStyle w:val="BodyText"/>
        <w:spacing w:before="210"/>
        <w:rPr>
          <w:rFonts w:ascii="Arial Narrow" w:hAnsi="Arial Narrow"/>
        </w:rPr>
      </w:pPr>
    </w:p>
    <w:p w14:paraId="117108AE" w14:textId="77777777" w:rsidR="00C17C80" w:rsidRPr="00755014" w:rsidRDefault="00981231">
      <w:pPr>
        <w:pStyle w:val="BodyText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3.</w:t>
      </w:r>
    </w:p>
    <w:p w14:paraId="3866C4CB" w14:textId="77777777" w:rsidR="00C17C80" w:rsidRPr="00755014" w:rsidRDefault="00981231">
      <w:pPr>
        <w:pStyle w:val="BodyText"/>
        <w:spacing w:before="109" w:line="290" w:lineRule="auto"/>
        <w:ind w:left="141" w:right="142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Prodaju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sniženom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cijenom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za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određene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artikle,</w:t>
      </w:r>
      <w:r w:rsidRPr="00755014">
        <w:rPr>
          <w:rFonts w:ascii="Arial Narrow" w:hAnsi="Arial Narrow"/>
          <w:spacing w:val="39"/>
        </w:rPr>
        <w:t xml:space="preserve"> </w:t>
      </w:r>
      <w:r w:rsidRPr="00755014">
        <w:rPr>
          <w:rFonts w:ascii="Arial Narrow" w:hAnsi="Arial Narrow"/>
        </w:rPr>
        <w:t>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određenim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periodima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prodavac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vršiti u skladu sa potrebama tržišta, dobrim poslovnim običajima i aktuelnim trendovima (sezonska sniženja, sniženja robi koja je pred istek trajanja, vikend sniženja posebnim kategorijama stanovništva i sl.).</w:t>
      </w:r>
    </w:p>
    <w:p w14:paraId="59986175" w14:textId="77777777" w:rsidR="00C17C80" w:rsidRPr="00755014" w:rsidRDefault="00C17C80">
      <w:pPr>
        <w:pStyle w:val="BodyText"/>
        <w:spacing w:before="164"/>
        <w:rPr>
          <w:rFonts w:ascii="Arial Narrow" w:hAnsi="Arial Narrow"/>
        </w:rPr>
      </w:pPr>
    </w:p>
    <w:p w14:paraId="45DFAACF" w14:textId="77777777" w:rsidR="00C17C80" w:rsidRPr="00755014" w:rsidRDefault="00981231">
      <w:pPr>
        <w:pStyle w:val="BodyText"/>
        <w:spacing w:before="1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4.</w:t>
      </w:r>
    </w:p>
    <w:p w14:paraId="30A890DB" w14:textId="77777777" w:rsidR="00C17C80" w:rsidRPr="00755014" w:rsidRDefault="00981231">
      <w:pPr>
        <w:pStyle w:val="BodyText"/>
        <w:spacing w:before="108" w:line="288" w:lineRule="auto"/>
        <w:ind w:left="141" w:right="142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Prodaja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sniženom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cijenom</w:t>
      </w:r>
      <w:r w:rsidRPr="00755014">
        <w:rPr>
          <w:rFonts w:ascii="Arial Narrow" w:hAnsi="Arial Narrow"/>
          <w:spacing w:val="80"/>
          <w:w w:val="15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biti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organizovana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skladu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odredbama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važećih zakonskih propisa iz oblasti trgovine i zaštite potrošača, kao i u skladu sa odredbama ovog Pravilnika,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kao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Pravilnika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uvjetima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načinu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formiranja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cijena.</w:t>
      </w:r>
    </w:p>
    <w:p w14:paraId="4DC9EA3D" w14:textId="77777777" w:rsidR="00C17C80" w:rsidRPr="00755014" w:rsidRDefault="00C17C80">
      <w:pPr>
        <w:pStyle w:val="BodyText"/>
        <w:spacing w:before="171"/>
        <w:rPr>
          <w:rFonts w:ascii="Arial Narrow" w:hAnsi="Arial Narrow"/>
        </w:rPr>
      </w:pPr>
    </w:p>
    <w:p w14:paraId="562C0757" w14:textId="77777777" w:rsidR="00C17C80" w:rsidRPr="00755014" w:rsidRDefault="00981231">
      <w:pPr>
        <w:pStyle w:val="BodyText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5.</w:t>
      </w:r>
    </w:p>
    <w:p w14:paraId="222C7E09" w14:textId="1FEBEFD2" w:rsidR="00755014" w:rsidRDefault="00981231" w:rsidP="00755014">
      <w:pPr>
        <w:pStyle w:val="BodyText"/>
        <w:spacing w:before="114" w:line="288" w:lineRule="auto"/>
        <w:ind w:left="141" w:right="142"/>
        <w:jc w:val="both"/>
        <w:rPr>
          <w:rFonts w:ascii="Arial Narrow" w:hAnsi="Arial Narrow"/>
          <w:spacing w:val="-2"/>
        </w:rPr>
      </w:pPr>
      <w:r w:rsidRPr="00755014">
        <w:rPr>
          <w:rFonts w:ascii="Arial Narrow" w:hAnsi="Arial Narrow"/>
        </w:rPr>
        <w:t>Sniženje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cijena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biti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izražno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procentima(%)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te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visina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sniženja,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period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važenja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 xml:space="preserve">artikli na koje se odnosi biti propisani posebnim odlukama koje će biti donesene od strane direktora </w:t>
      </w:r>
      <w:r w:rsidRPr="00755014">
        <w:rPr>
          <w:rFonts w:ascii="Arial Narrow" w:hAnsi="Arial Narrow"/>
          <w:spacing w:val="-2"/>
        </w:rPr>
        <w:t>druš</w:t>
      </w:r>
      <w:r w:rsidR="00755014">
        <w:rPr>
          <w:rFonts w:ascii="Arial Narrow" w:hAnsi="Arial Narrow"/>
          <w:spacing w:val="-2"/>
        </w:rPr>
        <w:t>tva.</w:t>
      </w:r>
    </w:p>
    <w:p w14:paraId="685F18AF" w14:textId="77777777" w:rsidR="00755014" w:rsidRDefault="00755014" w:rsidP="00755014">
      <w:pPr>
        <w:pStyle w:val="BodyText"/>
        <w:spacing w:before="114" w:line="288" w:lineRule="auto"/>
        <w:ind w:left="141" w:right="142"/>
        <w:jc w:val="both"/>
        <w:rPr>
          <w:rFonts w:ascii="Arial Narrow" w:hAnsi="Arial Narrow"/>
          <w:spacing w:val="-2"/>
        </w:rPr>
      </w:pPr>
    </w:p>
    <w:p w14:paraId="223F713E" w14:textId="77777777" w:rsidR="00755014" w:rsidRPr="00755014" w:rsidRDefault="00755014" w:rsidP="00755014">
      <w:pPr>
        <w:pStyle w:val="BodyText"/>
        <w:spacing w:before="83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6.</w:t>
      </w:r>
    </w:p>
    <w:p w14:paraId="76E82F1D" w14:textId="77777777" w:rsidR="00755014" w:rsidRPr="00755014" w:rsidRDefault="00755014" w:rsidP="00755014">
      <w:pPr>
        <w:pStyle w:val="BodyText"/>
        <w:spacing w:before="108" w:line="290" w:lineRule="auto"/>
        <w:ind w:right="139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Za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artikle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iz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asortimana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trgovca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za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koje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je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neophodna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dostava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na</w:t>
      </w:r>
      <w:r w:rsidRPr="00755014">
        <w:rPr>
          <w:rFonts w:ascii="Arial Narrow" w:hAnsi="Arial Narrow"/>
          <w:spacing w:val="40"/>
        </w:rPr>
        <w:t xml:space="preserve">  </w:t>
      </w:r>
      <w:r w:rsidRPr="00755014">
        <w:rPr>
          <w:rFonts w:ascii="Arial Narrow" w:hAnsi="Arial Narrow"/>
        </w:rPr>
        <w:t>adresu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() trgovac će izvršiti besplatnu dostavu na adresu koja je udaljena maksimalno 50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km od prodajnog mjesta. U slučaju da je mjesto isporuke udaljeno više od 50 km, kupac plaća troškove dostave (razliku od 50 km do krajnje udaljenosti) u skladu sa posebnim cjenovnikom dostave. Trgovac nije dužan vršiti dostavu kupcima na udaljenosti većoj od 120 km.</w:t>
      </w:r>
    </w:p>
    <w:p w14:paraId="2342D010" w14:textId="77777777" w:rsidR="00755014" w:rsidRPr="00755014" w:rsidRDefault="00755014" w:rsidP="00755014">
      <w:pPr>
        <w:pStyle w:val="BodyText"/>
        <w:spacing w:before="114" w:line="288" w:lineRule="auto"/>
        <w:ind w:left="141" w:right="142"/>
        <w:jc w:val="both"/>
        <w:rPr>
          <w:rFonts w:ascii="Arial Narrow" w:hAnsi="Arial Narrow"/>
          <w:spacing w:val="-2"/>
        </w:rPr>
        <w:sectPr w:rsidR="00755014" w:rsidRPr="00755014">
          <w:type w:val="continuous"/>
          <w:pgSz w:w="11910" w:h="16840"/>
          <w:pgMar w:top="1320" w:right="1275" w:bottom="280" w:left="1275" w:header="720" w:footer="720" w:gutter="0"/>
          <w:cols w:space="720"/>
        </w:sectPr>
      </w:pPr>
    </w:p>
    <w:p w14:paraId="775CE795" w14:textId="77777777" w:rsidR="00C17C80" w:rsidRPr="00755014" w:rsidRDefault="00981231">
      <w:pPr>
        <w:pStyle w:val="BodyText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lastRenderedPageBreak/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7.</w:t>
      </w:r>
    </w:p>
    <w:p w14:paraId="422D373D" w14:textId="77777777" w:rsidR="00C17C80" w:rsidRPr="00755014" w:rsidRDefault="00981231">
      <w:pPr>
        <w:pStyle w:val="BodyText"/>
        <w:spacing w:before="109" w:line="290" w:lineRule="auto"/>
        <w:ind w:left="141" w:right="140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Rok dostave kupljenih proizvoda na adresu kupca ne može biti duži od 30 dana od dana</w:t>
      </w:r>
      <w:r w:rsidRPr="00755014">
        <w:rPr>
          <w:rFonts w:ascii="Arial Narrow" w:hAnsi="Arial Narrow"/>
          <w:spacing w:val="80"/>
          <w:w w:val="150"/>
        </w:rPr>
        <w:t xml:space="preserve"> </w:t>
      </w:r>
      <w:r w:rsidRPr="00755014">
        <w:rPr>
          <w:rFonts w:ascii="Arial Narrow" w:hAnsi="Arial Narrow"/>
        </w:rPr>
        <w:t>izvršene kupovine.</w:t>
      </w:r>
    </w:p>
    <w:p w14:paraId="5BACFF97" w14:textId="77777777" w:rsidR="00C17C80" w:rsidRPr="00755014" w:rsidRDefault="00C17C80">
      <w:pPr>
        <w:pStyle w:val="BodyText"/>
        <w:spacing w:before="168"/>
        <w:rPr>
          <w:rFonts w:ascii="Arial Narrow" w:hAnsi="Arial Narrow"/>
        </w:rPr>
      </w:pPr>
    </w:p>
    <w:p w14:paraId="16D63B4B" w14:textId="77777777" w:rsidR="00C17C80" w:rsidRPr="00755014" w:rsidRDefault="00981231">
      <w:pPr>
        <w:pStyle w:val="BodyText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8.</w:t>
      </w:r>
    </w:p>
    <w:p w14:paraId="33AD7441" w14:textId="6DBA0068" w:rsidR="00C17C80" w:rsidRPr="00755014" w:rsidRDefault="00981231">
      <w:pPr>
        <w:pStyle w:val="BodyText"/>
        <w:spacing w:before="109" w:line="290" w:lineRule="auto"/>
        <w:ind w:left="141" w:right="13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Za proizvode koje</w:t>
      </w:r>
      <w:r w:rsidR="0067561E" w:rsidRPr="00755014">
        <w:rPr>
          <w:rFonts w:ascii="Arial Narrow" w:hAnsi="Arial Narrow"/>
        </w:rPr>
        <w:t xml:space="preserve"> je neophodno montirati </w:t>
      </w:r>
      <w:r w:rsidRPr="00755014">
        <w:rPr>
          <w:rFonts w:ascii="Arial Narrow" w:hAnsi="Arial Narrow"/>
        </w:rPr>
        <w:t xml:space="preserve"> prodavac može, u skladu sa</w:t>
      </w:r>
      <w:r w:rsidRPr="00755014">
        <w:rPr>
          <w:rFonts w:ascii="Arial Narrow" w:hAnsi="Arial Narrow"/>
          <w:spacing w:val="80"/>
        </w:rPr>
        <w:t xml:space="preserve"> </w:t>
      </w:r>
      <w:r w:rsidRPr="00755014">
        <w:rPr>
          <w:rFonts w:ascii="Arial Narrow" w:hAnsi="Arial Narrow"/>
        </w:rPr>
        <w:t>mogućnostima obezbijediti besplatnu montažu na adresi kupca. Ukoliko prodavac odobri besplatnu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montažu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kao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posebnu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pogodnost,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istaći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jasno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obavještenje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besplatnoj montaži uz cijenu artikala.</w:t>
      </w:r>
    </w:p>
    <w:p w14:paraId="2051AA72" w14:textId="77777777" w:rsidR="00C17C80" w:rsidRPr="00755014" w:rsidRDefault="00C17C80">
      <w:pPr>
        <w:pStyle w:val="BodyText"/>
        <w:spacing w:before="164"/>
        <w:rPr>
          <w:rFonts w:ascii="Arial Narrow" w:hAnsi="Arial Narrow"/>
        </w:rPr>
      </w:pPr>
    </w:p>
    <w:p w14:paraId="7804A02B" w14:textId="77777777" w:rsidR="00C17C80" w:rsidRPr="00755014" w:rsidRDefault="00981231">
      <w:pPr>
        <w:pStyle w:val="BodyText"/>
        <w:ind w:left="4328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9.</w:t>
      </w:r>
    </w:p>
    <w:p w14:paraId="648179C5" w14:textId="77777777" w:rsidR="00C17C80" w:rsidRPr="00755014" w:rsidRDefault="00981231">
      <w:pPr>
        <w:pStyle w:val="BodyText"/>
        <w:spacing w:before="109" w:line="290" w:lineRule="auto"/>
        <w:ind w:left="141" w:right="139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Prodavac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može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organizovati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nagradne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igre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za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kupce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koji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vrše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kupovinu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određenim periodima. Period trajanja nagradne igre kao i uslove pod kojima kupci mogu učestvovati, prodavac će propisati posebnom odlukom. Prodavac će na vidan i transparentan način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obavijestiti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kupce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nagradnim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igrama,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periodu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trajanja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uslovima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učešća.</w:t>
      </w:r>
    </w:p>
    <w:p w14:paraId="562966FD" w14:textId="77777777" w:rsidR="00C17C80" w:rsidRPr="00755014" w:rsidRDefault="00C17C80">
      <w:pPr>
        <w:pStyle w:val="BodyText"/>
        <w:spacing w:before="164"/>
        <w:rPr>
          <w:rFonts w:ascii="Arial Narrow" w:hAnsi="Arial Narrow"/>
        </w:rPr>
      </w:pPr>
    </w:p>
    <w:p w14:paraId="0D60CB62" w14:textId="77777777" w:rsidR="00C17C80" w:rsidRPr="00755014" w:rsidRDefault="00981231">
      <w:pPr>
        <w:pStyle w:val="BodyText"/>
        <w:ind w:left="4267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Član</w:t>
      </w:r>
      <w:r w:rsidRPr="00755014">
        <w:rPr>
          <w:rFonts w:ascii="Arial Narrow" w:hAnsi="Arial Narrow"/>
          <w:spacing w:val="16"/>
        </w:rPr>
        <w:t xml:space="preserve"> </w:t>
      </w:r>
      <w:r w:rsidRPr="00755014">
        <w:rPr>
          <w:rFonts w:ascii="Arial Narrow" w:hAnsi="Arial Narrow"/>
          <w:spacing w:val="-5"/>
        </w:rPr>
        <w:t>10.</w:t>
      </w:r>
    </w:p>
    <w:p w14:paraId="55672F6A" w14:textId="08488C9E" w:rsidR="00C17C80" w:rsidRPr="00755014" w:rsidRDefault="00981231">
      <w:pPr>
        <w:pStyle w:val="BodyText"/>
        <w:spacing w:before="109" w:line="290" w:lineRule="auto"/>
        <w:ind w:left="141" w:right="139"/>
        <w:jc w:val="both"/>
        <w:rPr>
          <w:rFonts w:ascii="Arial Narrow" w:hAnsi="Arial Narrow"/>
        </w:rPr>
      </w:pPr>
      <w:r w:rsidRPr="00755014">
        <w:rPr>
          <w:rFonts w:ascii="Arial Narrow" w:hAnsi="Arial Narrow"/>
        </w:rPr>
        <w:t>Trgovac</w:t>
      </w:r>
      <w:r w:rsidRPr="00755014">
        <w:rPr>
          <w:rFonts w:ascii="Arial Narrow" w:hAnsi="Arial Narrow"/>
          <w:spacing w:val="40"/>
        </w:rPr>
        <w:t xml:space="preserve"> </w:t>
      </w:r>
      <w:r w:rsidR="00755014" w:rsidRPr="00755014">
        <w:rPr>
          <w:rFonts w:ascii="Arial Narrow" w:hAnsi="Arial Narrow"/>
        </w:rPr>
        <w:t>može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uspostaviti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program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lojalnosti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koji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će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članovima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ovog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programa</w:t>
      </w:r>
      <w:r w:rsidRPr="00755014">
        <w:rPr>
          <w:rFonts w:ascii="Arial Narrow" w:hAnsi="Arial Narrow"/>
          <w:spacing w:val="40"/>
        </w:rPr>
        <w:t xml:space="preserve"> </w:t>
      </w:r>
      <w:r w:rsidRPr="00755014">
        <w:rPr>
          <w:rFonts w:ascii="Arial Narrow" w:hAnsi="Arial Narrow"/>
        </w:rPr>
        <w:t>(kupcima) omogućiti posebne pogodnosti p</w:t>
      </w:r>
      <w:r w:rsidR="00755014" w:rsidRPr="00755014">
        <w:rPr>
          <w:rFonts w:ascii="Arial Narrow" w:hAnsi="Arial Narrow"/>
        </w:rPr>
        <w:t>ri kupovini. Pogodnosti koje bi kupci mogli ostvariti učešćem u programu lojalnosti prodavac će propisati posebnom odlukom.</w:t>
      </w:r>
    </w:p>
    <w:p w14:paraId="382B9253" w14:textId="77777777" w:rsidR="0067561E" w:rsidRPr="0067561E" w:rsidRDefault="0067561E" w:rsidP="00755014">
      <w:pPr>
        <w:widowControl/>
        <w:autoSpaceDE/>
        <w:autoSpaceDN/>
        <w:rPr>
          <w:rFonts w:ascii="Arial Narrow" w:eastAsia="Times New Roman" w:hAnsi="Arial Narrow" w:cs="Arial"/>
          <w:sz w:val="24"/>
          <w:szCs w:val="24"/>
          <w:lang w:val="sr-Latn-RS" w:eastAsia="sr-Latn-RS"/>
        </w:rPr>
      </w:pPr>
    </w:p>
    <w:p w14:paraId="2A507ECE" w14:textId="0BCB15AF" w:rsidR="003C1DCF" w:rsidRPr="00755014" w:rsidRDefault="00755014" w:rsidP="00755014">
      <w:pPr>
        <w:pStyle w:val="BodyText"/>
        <w:tabs>
          <w:tab w:val="left" w:pos="9152"/>
        </w:tabs>
        <w:spacing w:before="109" w:line="290" w:lineRule="auto"/>
        <w:ind w:right="138"/>
        <w:rPr>
          <w:rFonts w:ascii="Arial Narrow" w:hAnsi="Arial Narrow"/>
        </w:rPr>
      </w:pPr>
      <w:r w:rsidRPr="00755014">
        <w:rPr>
          <w:rFonts w:ascii="Arial Narrow" w:hAnsi="Arial Narrow"/>
        </w:rPr>
        <w:t xml:space="preserve">                                                                          Član 11</w:t>
      </w:r>
      <w:r w:rsidR="003C1DCF" w:rsidRPr="00755014">
        <w:rPr>
          <w:rFonts w:ascii="Arial Narrow" w:hAnsi="Arial Narrow"/>
        </w:rPr>
        <w:t>.</w:t>
      </w:r>
    </w:p>
    <w:p w14:paraId="3E4DD925" w14:textId="2DBC673C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Prodavac može organizovati promotivnu prodaju za nove artikle koje uvidi prvi puta u asortiman, te za iste može odrediti cijenu nižu od redovne. Promotivna prodaja ne može trajati kraće od 7 dana niti duže od 30 dana.</w:t>
      </w:r>
    </w:p>
    <w:p w14:paraId="09B41BDD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4B9037BC" w14:textId="77777777" w:rsidR="003C1DCF" w:rsidRPr="003A4F2C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  <w:b/>
          <w:sz w:val="22"/>
          <w:szCs w:val="22"/>
        </w:rPr>
      </w:pPr>
      <w:r w:rsidRPr="003A4F2C">
        <w:rPr>
          <w:rFonts w:ascii="Arial Narrow" w:hAnsi="Arial Narrow"/>
          <w:b/>
          <w:sz w:val="22"/>
          <w:szCs w:val="22"/>
        </w:rPr>
        <w:t>III OSTALE ODREDBE</w:t>
      </w:r>
    </w:p>
    <w:p w14:paraId="76B6F239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6377671F" w14:textId="1C832CD1" w:rsidR="003C1DCF" w:rsidRPr="00755014" w:rsidRDefault="00755014" w:rsidP="003C1DCF">
      <w:pPr>
        <w:pStyle w:val="BodyText"/>
        <w:tabs>
          <w:tab w:val="left" w:pos="9152"/>
        </w:tabs>
        <w:spacing w:before="109" w:line="290" w:lineRule="auto"/>
        <w:ind w:left="141" w:right="138"/>
        <w:jc w:val="center"/>
        <w:rPr>
          <w:rFonts w:ascii="Arial Narrow" w:hAnsi="Arial Narrow"/>
        </w:rPr>
      </w:pPr>
      <w:r w:rsidRPr="00755014">
        <w:rPr>
          <w:rFonts w:ascii="Arial Narrow" w:hAnsi="Arial Narrow"/>
        </w:rPr>
        <w:t>Član 12</w:t>
      </w:r>
      <w:r w:rsidR="003C1DCF" w:rsidRPr="00755014">
        <w:rPr>
          <w:rFonts w:ascii="Arial Narrow" w:hAnsi="Arial Narrow"/>
        </w:rPr>
        <w:t>.</w:t>
      </w:r>
    </w:p>
    <w:p w14:paraId="76BBF82F" w14:textId="6747D94C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Odredbe ovog pravilnika odnose se na sve maloprodajne objekte koji posluju u s</w:t>
      </w:r>
      <w:r w:rsidR="0067561E" w:rsidRPr="00755014">
        <w:rPr>
          <w:rFonts w:ascii="Arial Narrow" w:hAnsi="Arial Narrow"/>
        </w:rPr>
        <w:t>astavu društva Kristal pro doo Sarajevo,</w:t>
      </w:r>
      <w:r w:rsidRPr="00755014">
        <w:rPr>
          <w:rFonts w:ascii="Arial Narrow" w:hAnsi="Arial Narrow"/>
        </w:rPr>
        <w:t xml:space="preserve"> kao i na prodaju na daljinu.</w:t>
      </w:r>
    </w:p>
    <w:p w14:paraId="242D20CE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725050E1" w14:textId="15650F26" w:rsidR="003C1DCF" w:rsidRPr="00755014" w:rsidRDefault="00755014" w:rsidP="003C1DCF">
      <w:pPr>
        <w:pStyle w:val="BodyText"/>
        <w:tabs>
          <w:tab w:val="left" w:pos="9152"/>
        </w:tabs>
        <w:spacing w:before="109" w:line="290" w:lineRule="auto"/>
        <w:ind w:left="141" w:right="138"/>
        <w:jc w:val="center"/>
        <w:rPr>
          <w:rFonts w:ascii="Arial Narrow" w:hAnsi="Arial Narrow"/>
        </w:rPr>
      </w:pPr>
      <w:r w:rsidRPr="00755014">
        <w:rPr>
          <w:rFonts w:ascii="Arial Narrow" w:hAnsi="Arial Narrow"/>
        </w:rPr>
        <w:t>Član 13</w:t>
      </w:r>
      <w:r w:rsidR="003C1DCF" w:rsidRPr="00755014">
        <w:rPr>
          <w:rFonts w:ascii="Arial Narrow" w:hAnsi="Arial Narrow"/>
        </w:rPr>
        <w:t>.</w:t>
      </w:r>
    </w:p>
    <w:p w14:paraId="0E3BC3F9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Pravilnik je dostupan u poslovnim prostorijama u sjedištu Društva, u prostorijama podružnica (poslovnih jedinica) kao i na web stranici prodavca.</w:t>
      </w:r>
    </w:p>
    <w:p w14:paraId="25D9E13B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32A249A2" w14:textId="452A5416" w:rsidR="003C1DCF" w:rsidRPr="00755014" w:rsidRDefault="00755014" w:rsidP="003C1DCF">
      <w:pPr>
        <w:pStyle w:val="BodyText"/>
        <w:tabs>
          <w:tab w:val="left" w:pos="9152"/>
        </w:tabs>
        <w:spacing w:before="109" w:line="290" w:lineRule="auto"/>
        <w:ind w:left="141" w:right="138"/>
        <w:jc w:val="center"/>
        <w:rPr>
          <w:rFonts w:ascii="Arial Narrow" w:hAnsi="Arial Narrow"/>
        </w:rPr>
      </w:pPr>
      <w:r w:rsidRPr="00755014">
        <w:rPr>
          <w:rFonts w:ascii="Arial Narrow" w:hAnsi="Arial Narrow"/>
        </w:rPr>
        <w:t>Član 14</w:t>
      </w:r>
      <w:r w:rsidR="003C1DCF" w:rsidRPr="00755014">
        <w:rPr>
          <w:rFonts w:ascii="Arial Narrow" w:hAnsi="Arial Narrow"/>
        </w:rPr>
        <w:t>.</w:t>
      </w:r>
    </w:p>
    <w:p w14:paraId="16EFA458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Za primjenu ovog Pravilnika odgovoran je Direktor, odnosno od njega ovlaštena osoba.</w:t>
      </w:r>
    </w:p>
    <w:p w14:paraId="02808B4E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186CDFD1" w14:textId="10F3149B" w:rsidR="003C1DCF" w:rsidRPr="00755014" w:rsidRDefault="00755014" w:rsidP="003C1DCF">
      <w:pPr>
        <w:pStyle w:val="BodyText"/>
        <w:tabs>
          <w:tab w:val="left" w:pos="9152"/>
        </w:tabs>
        <w:spacing w:before="109" w:line="290" w:lineRule="auto"/>
        <w:ind w:left="141" w:right="138"/>
        <w:jc w:val="center"/>
        <w:rPr>
          <w:rFonts w:ascii="Arial Narrow" w:hAnsi="Arial Narrow"/>
        </w:rPr>
      </w:pPr>
      <w:r w:rsidRPr="00755014">
        <w:rPr>
          <w:rFonts w:ascii="Arial Narrow" w:hAnsi="Arial Narrow"/>
        </w:rPr>
        <w:t>Član 15</w:t>
      </w:r>
      <w:r w:rsidR="003C1DCF" w:rsidRPr="00755014">
        <w:rPr>
          <w:rFonts w:ascii="Arial Narrow" w:hAnsi="Arial Narrow"/>
        </w:rPr>
        <w:t>.</w:t>
      </w:r>
    </w:p>
    <w:p w14:paraId="23D31C69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Ovaj Pravilnik stupa na snagu danom donošenja.</w:t>
      </w:r>
    </w:p>
    <w:p w14:paraId="40CAB0D3" w14:textId="75301918" w:rsidR="00755014" w:rsidRPr="00755014" w:rsidRDefault="0078028E" w:rsidP="00755014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>
        <w:rPr>
          <w:rFonts w:ascii="Arial Narrow" w:hAnsi="Arial Narrow"/>
        </w:rPr>
        <w:t>Broj: 18/2024</w:t>
      </w:r>
      <w:bookmarkStart w:id="0" w:name="_GoBack"/>
      <w:bookmarkEnd w:id="0"/>
    </w:p>
    <w:p w14:paraId="3AEE62CC" w14:textId="77777777" w:rsidR="00755014" w:rsidRPr="00755014" w:rsidRDefault="00755014" w:rsidP="00755014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  <w:r w:rsidRPr="00755014">
        <w:rPr>
          <w:rFonts w:ascii="Arial Narrow" w:hAnsi="Arial Narrow"/>
        </w:rPr>
        <w:t>Sarajevo,04.12.2024 godine</w:t>
      </w:r>
      <w:r w:rsidRPr="00755014">
        <w:rPr>
          <w:rFonts w:ascii="Arial Narrow" w:hAnsi="Arial Narrow"/>
        </w:rPr>
        <w:tab/>
      </w:r>
    </w:p>
    <w:p w14:paraId="4D442E1D" w14:textId="18FE51D7" w:rsidR="00755014" w:rsidRPr="00755014" w:rsidRDefault="00755014" w:rsidP="003A4F2C">
      <w:pPr>
        <w:pStyle w:val="BodyText"/>
        <w:tabs>
          <w:tab w:val="left" w:pos="9152"/>
        </w:tabs>
        <w:spacing w:before="109" w:line="290" w:lineRule="auto"/>
        <w:ind w:right="138"/>
        <w:jc w:val="right"/>
        <w:rPr>
          <w:rFonts w:ascii="Arial Narrow" w:hAnsi="Arial Narrow"/>
        </w:rPr>
      </w:pPr>
      <w:r w:rsidRPr="00755014">
        <w:rPr>
          <w:rFonts w:ascii="Arial Narrow" w:hAnsi="Arial Narrow"/>
        </w:rPr>
        <w:tab/>
        <w:t xml:space="preserve">                                                                                                         </w:t>
      </w:r>
      <w:r w:rsidR="003A4F2C">
        <w:rPr>
          <w:rFonts w:ascii="Arial Narrow" w:hAnsi="Arial Narrow"/>
        </w:rPr>
        <w:t xml:space="preserve">             </w:t>
      </w:r>
      <w:r w:rsidRPr="00755014">
        <w:rPr>
          <w:rFonts w:ascii="Arial Narrow" w:hAnsi="Arial Narrow"/>
        </w:rPr>
        <w:t>DIREKTOR</w:t>
      </w:r>
    </w:p>
    <w:p w14:paraId="4BA9E6A7" w14:textId="77777777" w:rsidR="00755014" w:rsidRPr="00755014" w:rsidRDefault="00755014" w:rsidP="00755014">
      <w:pPr>
        <w:pStyle w:val="BodyText"/>
        <w:tabs>
          <w:tab w:val="left" w:pos="9152"/>
        </w:tabs>
        <w:spacing w:before="109" w:line="290" w:lineRule="auto"/>
        <w:ind w:left="141" w:right="138"/>
        <w:jc w:val="right"/>
        <w:rPr>
          <w:rFonts w:ascii="Arial Narrow" w:hAnsi="Arial Narrow"/>
        </w:rPr>
      </w:pPr>
      <w:r w:rsidRPr="00755014">
        <w:rPr>
          <w:rFonts w:ascii="Arial Narrow" w:hAnsi="Arial Narrow"/>
          <w:noProof/>
          <w:sz w:val="20"/>
          <w:lang w:val="sr-Latn-RS" w:eastAsia="sr-Latn-RS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6175CC4" wp14:editId="494E90D0">
                <wp:simplePos x="0" y="0"/>
                <wp:positionH relativeFrom="page">
                  <wp:posOffset>4890135</wp:posOffset>
                </wp:positionH>
                <wp:positionV relativeFrom="paragraph">
                  <wp:posOffset>248285</wp:posOffset>
                </wp:positionV>
                <wp:extent cx="1864995" cy="1270"/>
                <wp:effectExtent l="0" t="0" r="0" b="0"/>
                <wp:wrapTopAndBottom/>
                <wp:docPr id="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4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995">
                              <a:moveTo>
                                <a:pt x="0" y="0"/>
                              </a:moveTo>
                              <a:lnTo>
                                <a:pt x="186472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272C3" id="Graphic 1" o:spid="_x0000_s1026" style="position:absolute;margin-left:385.05pt;margin-top:19.55pt;width:146.8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4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45+JQIAAH8EAAAOAAAAZHJzL2Uyb0RvYy54bWysVMFu2zAMvQ/YPwi6L7aDLW2MOMXQoMWA&#10;oivQDDsrshwbk0VNUmLn70fKdpJ2t2E+CJT4RPLxUV7d9a1mR+V8A6bg2SzlTBkJZWP2Bf+xffh0&#10;y5kPwpRCg1EFPynP79YfP6w6m6s51KBL5RgGMT7vbMHrEGyeJF7WqhV+BlYZdFbgWhFw6/ZJ6USH&#10;0VudzNN0kXTgSutAKu/xdDM4+TrGryolw/eq8iowXXCsLcTVxXVHa7JeiXzvhK0bOZYh/qGKVjQG&#10;k55DbUQQ7OCav0K1jXTgoQozCW0CVdVIFTkgmyx9x+a1FlZFLtgcb89t8v8vrHw+vjjWlAWfc2ZE&#10;ixI9jt3IqDmd9TliXu2LI3rePoH85dGRvPHQxo+YvnItYZEc62OnT+dOqz4wiYfZ7eLzcvmFM4m+&#10;bH4ThUhEPt2VBx8eFcQ44vjkw6BTOVminizZm8l0qDbprKPOgTPU2XGGOu8Gna0IdI+KI5N1l0Lo&#10;rIWj2kL0hneVY2kXrzbXKKJyM0cqE0vEDgg0KA32ajBiarSvyWlDVSwXaRbHx4NuyodGa6rCu/3u&#10;Xjt2FDS88SMeGOENzDofNsLXAy66Rpg2o06DNCTSDsoTCt6hxgX3vw/CKc70N4MjRc9jMtxk7CbD&#10;BX0P8RHFBmHObf9TOMsofcEDKvsM08CKfBKNqJ+xdNPA10OAqiFF4wwNFY0bnPJIcHyR9Iyu9xF1&#10;+W+s/wAAAP//AwBQSwMEFAAGAAgAAAAhAPZvMRXfAAAACgEAAA8AAABkcnMvZG93bnJldi54bWxM&#10;j8FOwzAQRO9I/IO1SNyonbpqS4hTVUjckFCbHnp04yWJiO3IdpvA17M5wWm1O6PZN8Vusj27YYid&#10;dwqyhQCGrvamc42CU/X2tAUWk3ZG996hgm+MsCvv7wqdGz+6A96OqWEU4mKuFbQpDTnnsW7R6rjw&#10;AzrSPn2wOtEaGm6CHinc9nwpxJpb3Tn60OoBX1usv45Xq+AjdMv9Yayyn+F9VY1nuZIj90o9Pkz7&#10;F2AJp/Rnhhmf0KEkpou/OhNZr2CzERlZFchnmrNBrCWVucwXCbws+P8K5S8AAAD//wMAUEsBAi0A&#10;FAAGAAgAAAAhALaDOJL+AAAA4QEAABMAAAAAAAAAAAAAAAAAAAAAAFtDb250ZW50X1R5cGVzXS54&#10;bWxQSwECLQAUAAYACAAAACEAOP0h/9YAAACUAQAACwAAAAAAAAAAAAAAAAAvAQAAX3JlbHMvLnJl&#10;bHNQSwECLQAUAAYACAAAACEAl5uOfiUCAAB/BAAADgAAAAAAAAAAAAAAAAAuAgAAZHJzL2Uyb0Rv&#10;Yy54bWxQSwECLQAUAAYACAAAACEA9m8xFd8AAAAKAQAADwAAAAAAAAAAAAAAAAB/BAAAZHJzL2Rv&#10;d25yZXYueG1sUEsFBgAAAAAEAAQA8wAAAIsFAAAAAA==&#10;" path="m,l186472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0025F85" w14:textId="77777777" w:rsidR="00755014" w:rsidRPr="00755014" w:rsidRDefault="00755014" w:rsidP="00755014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74F5BD8F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127619DA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57CA8042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0EA7496F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42B8D88D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7DB971A1" w14:textId="7E95437E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4E491F87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664B6990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761DAC40" w14:textId="3E569B31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43EE72F1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317D322F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7B55A5BD" w14:textId="7777777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</w:pPr>
    </w:p>
    <w:p w14:paraId="092FAE92" w14:textId="545CF827" w:rsidR="003C1DCF" w:rsidRPr="00755014" w:rsidRDefault="003C1DCF" w:rsidP="003C1DCF">
      <w:pPr>
        <w:pStyle w:val="BodyText"/>
        <w:tabs>
          <w:tab w:val="left" w:pos="9152"/>
        </w:tabs>
        <w:spacing w:before="109" w:line="290" w:lineRule="auto"/>
        <w:ind w:left="141" w:right="138"/>
        <w:rPr>
          <w:rFonts w:ascii="Arial Narrow" w:hAnsi="Arial Narrow"/>
        </w:rPr>
        <w:sectPr w:rsidR="003C1DCF" w:rsidRPr="00755014">
          <w:pgSz w:w="11910" w:h="16840"/>
          <w:pgMar w:top="1320" w:right="1275" w:bottom="280" w:left="1275" w:header="720" w:footer="720" w:gutter="0"/>
          <w:cols w:space="720"/>
        </w:sectPr>
      </w:pPr>
    </w:p>
    <w:p w14:paraId="1A195950" w14:textId="611FCDF8" w:rsidR="00C17C80" w:rsidRDefault="00C17C80">
      <w:pPr>
        <w:pStyle w:val="BodyText"/>
        <w:spacing w:before="173"/>
        <w:rPr>
          <w:sz w:val="20"/>
        </w:rPr>
      </w:pPr>
    </w:p>
    <w:sectPr w:rsidR="00C17C80">
      <w:pgSz w:w="11910" w:h="16840"/>
      <w:pgMar w:top="13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46BE"/>
    <w:multiLevelType w:val="hybridMultilevel"/>
    <w:tmpl w:val="54FA74E2"/>
    <w:lvl w:ilvl="0" w:tplc="6346F438">
      <w:numFmt w:val="bullet"/>
      <w:lvlText w:val="-"/>
      <w:lvlJc w:val="left"/>
      <w:pPr>
        <w:ind w:left="275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1"/>
        <w:szCs w:val="21"/>
        <w:lang w:val="bs-Latn" w:eastAsia="en-US" w:bidi="ar-SA"/>
      </w:rPr>
    </w:lvl>
    <w:lvl w:ilvl="1" w:tplc="D194AE16">
      <w:numFmt w:val="bullet"/>
      <w:lvlText w:val="•"/>
      <w:lvlJc w:val="left"/>
      <w:pPr>
        <w:ind w:left="1187" w:hanging="135"/>
      </w:pPr>
      <w:rPr>
        <w:rFonts w:hint="default"/>
        <w:lang w:val="bs-Latn" w:eastAsia="en-US" w:bidi="ar-SA"/>
      </w:rPr>
    </w:lvl>
    <w:lvl w:ilvl="2" w:tplc="02A25290">
      <w:numFmt w:val="bullet"/>
      <w:lvlText w:val="•"/>
      <w:lvlJc w:val="left"/>
      <w:pPr>
        <w:ind w:left="2095" w:hanging="135"/>
      </w:pPr>
      <w:rPr>
        <w:rFonts w:hint="default"/>
        <w:lang w:val="bs-Latn" w:eastAsia="en-US" w:bidi="ar-SA"/>
      </w:rPr>
    </w:lvl>
    <w:lvl w:ilvl="3" w:tplc="D91A48C8">
      <w:numFmt w:val="bullet"/>
      <w:lvlText w:val="•"/>
      <w:lvlJc w:val="left"/>
      <w:pPr>
        <w:ind w:left="3002" w:hanging="135"/>
      </w:pPr>
      <w:rPr>
        <w:rFonts w:hint="default"/>
        <w:lang w:val="bs-Latn" w:eastAsia="en-US" w:bidi="ar-SA"/>
      </w:rPr>
    </w:lvl>
    <w:lvl w:ilvl="4" w:tplc="AAEA60AE">
      <w:numFmt w:val="bullet"/>
      <w:lvlText w:val="•"/>
      <w:lvlJc w:val="left"/>
      <w:pPr>
        <w:ind w:left="3910" w:hanging="135"/>
      </w:pPr>
      <w:rPr>
        <w:rFonts w:hint="default"/>
        <w:lang w:val="bs-Latn" w:eastAsia="en-US" w:bidi="ar-SA"/>
      </w:rPr>
    </w:lvl>
    <w:lvl w:ilvl="5" w:tplc="60A634AA">
      <w:numFmt w:val="bullet"/>
      <w:lvlText w:val="•"/>
      <w:lvlJc w:val="left"/>
      <w:pPr>
        <w:ind w:left="4817" w:hanging="135"/>
      </w:pPr>
      <w:rPr>
        <w:rFonts w:hint="default"/>
        <w:lang w:val="bs-Latn" w:eastAsia="en-US" w:bidi="ar-SA"/>
      </w:rPr>
    </w:lvl>
    <w:lvl w:ilvl="6" w:tplc="A612B306">
      <w:numFmt w:val="bullet"/>
      <w:lvlText w:val="•"/>
      <w:lvlJc w:val="left"/>
      <w:pPr>
        <w:ind w:left="5725" w:hanging="135"/>
      </w:pPr>
      <w:rPr>
        <w:rFonts w:hint="default"/>
        <w:lang w:val="bs-Latn" w:eastAsia="en-US" w:bidi="ar-SA"/>
      </w:rPr>
    </w:lvl>
    <w:lvl w:ilvl="7" w:tplc="97DC591A">
      <w:numFmt w:val="bullet"/>
      <w:lvlText w:val="•"/>
      <w:lvlJc w:val="left"/>
      <w:pPr>
        <w:ind w:left="6632" w:hanging="135"/>
      </w:pPr>
      <w:rPr>
        <w:rFonts w:hint="default"/>
        <w:lang w:val="bs-Latn" w:eastAsia="en-US" w:bidi="ar-SA"/>
      </w:rPr>
    </w:lvl>
    <w:lvl w:ilvl="8" w:tplc="D1263D72">
      <w:numFmt w:val="bullet"/>
      <w:lvlText w:val="•"/>
      <w:lvlJc w:val="left"/>
      <w:pPr>
        <w:ind w:left="7540" w:hanging="135"/>
      </w:pPr>
      <w:rPr>
        <w:rFonts w:hint="default"/>
        <w:lang w:val="bs-Latn" w:eastAsia="en-US" w:bidi="ar-SA"/>
      </w:rPr>
    </w:lvl>
  </w:abstractNum>
  <w:abstractNum w:abstractNumId="1">
    <w:nsid w:val="14B1040F"/>
    <w:multiLevelType w:val="multilevel"/>
    <w:tmpl w:val="AF80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B9221A"/>
    <w:multiLevelType w:val="multilevel"/>
    <w:tmpl w:val="03F8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E9147F"/>
    <w:multiLevelType w:val="hybridMultilevel"/>
    <w:tmpl w:val="45449A78"/>
    <w:lvl w:ilvl="0" w:tplc="59163A7A">
      <w:numFmt w:val="bullet"/>
      <w:lvlText w:val="-"/>
      <w:lvlJc w:val="left"/>
      <w:pPr>
        <w:ind w:left="861" w:hanging="2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bs-Latn" w:eastAsia="en-US" w:bidi="ar-SA"/>
      </w:rPr>
    </w:lvl>
    <w:lvl w:ilvl="1" w:tplc="EA926B7E">
      <w:numFmt w:val="bullet"/>
      <w:lvlText w:val="•"/>
      <w:lvlJc w:val="left"/>
      <w:pPr>
        <w:ind w:left="1709" w:hanging="207"/>
      </w:pPr>
      <w:rPr>
        <w:rFonts w:hint="default"/>
        <w:lang w:val="bs-Latn" w:eastAsia="en-US" w:bidi="ar-SA"/>
      </w:rPr>
    </w:lvl>
    <w:lvl w:ilvl="2" w:tplc="1D42D594">
      <w:numFmt w:val="bullet"/>
      <w:lvlText w:val="•"/>
      <w:lvlJc w:val="left"/>
      <w:pPr>
        <w:ind w:left="2559" w:hanging="207"/>
      </w:pPr>
      <w:rPr>
        <w:rFonts w:hint="default"/>
        <w:lang w:val="bs-Latn" w:eastAsia="en-US" w:bidi="ar-SA"/>
      </w:rPr>
    </w:lvl>
    <w:lvl w:ilvl="3" w:tplc="1DFE145C">
      <w:numFmt w:val="bullet"/>
      <w:lvlText w:val="•"/>
      <w:lvlJc w:val="left"/>
      <w:pPr>
        <w:ind w:left="3408" w:hanging="207"/>
      </w:pPr>
      <w:rPr>
        <w:rFonts w:hint="default"/>
        <w:lang w:val="bs-Latn" w:eastAsia="en-US" w:bidi="ar-SA"/>
      </w:rPr>
    </w:lvl>
    <w:lvl w:ilvl="4" w:tplc="4F8C0E70">
      <w:numFmt w:val="bullet"/>
      <w:lvlText w:val="•"/>
      <w:lvlJc w:val="left"/>
      <w:pPr>
        <w:ind w:left="4258" w:hanging="207"/>
      </w:pPr>
      <w:rPr>
        <w:rFonts w:hint="default"/>
        <w:lang w:val="bs-Latn" w:eastAsia="en-US" w:bidi="ar-SA"/>
      </w:rPr>
    </w:lvl>
    <w:lvl w:ilvl="5" w:tplc="4C721768">
      <w:numFmt w:val="bullet"/>
      <w:lvlText w:val="•"/>
      <w:lvlJc w:val="left"/>
      <w:pPr>
        <w:ind w:left="5107" w:hanging="207"/>
      </w:pPr>
      <w:rPr>
        <w:rFonts w:hint="default"/>
        <w:lang w:val="bs-Latn" w:eastAsia="en-US" w:bidi="ar-SA"/>
      </w:rPr>
    </w:lvl>
    <w:lvl w:ilvl="6" w:tplc="5A4680CC">
      <w:numFmt w:val="bullet"/>
      <w:lvlText w:val="•"/>
      <w:lvlJc w:val="left"/>
      <w:pPr>
        <w:ind w:left="5957" w:hanging="207"/>
      </w:pPr>
      <w:rPr>
        <w:rFonts w:hint="default"/>
        <w:lang w:val="bs-Latn" w:eastAsia="en-US" w:bidi="ar-SA"/>
      </w:rPr>
    </w:lvl>
    <w:lvl w:ilvl="7" w:tplc="AA32AACE">
      <w:numFmt w:val="bullet"/>
      <w:lvlText w:val="•"/>
      <w:lvlJc w:val="left"/>
      <w:pPr>
        <w:ind w:left="6806" w:hanging="207"/>
      </w:pPr>
      <w:rPr>
        <w:rFonts w:hint="default"/>
        <w:lang w:val="bs-Latn" w:eastAsia="en-US" w:bidi="ar-SA"/>
      </w:rPr>
    </w:lvl>
    <w:lvl w:ilvl="8" w:tplc="536A9F0C">
      <w:numFmt w:val="bullet"/>
      <w:lvlText w:val="•"/>
      <w:lvlJc w:val="left"/>
      <w:pPr>
        <w:ind w:left="7656" w:hanging="207"/>
      </w:pPr>
      <w:rPr>
        <w:rFonts w:hint="default"/>
        <w:lang w:val="bs-Latn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80"/>
    <w:rsid w:val="003A4F2C"/>
    <w:rsid w:val="003C1DCF"/>
    <w:rsid w:val="00435BE9"/>
    <w:rsid w:val="0067561E"/>
    <w:rsid w:val="00755014"/>
    <w:rsid w:val="0078028E"/>
    <w:rsid w:val="00787487"/>
    <w:rsid w:val="00981231"/>
    <w:rsid w:val="00C1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D045"/>
  <w15:docId w15:val="{6B907369-89BD-4FE9-82E4-BD37D1E0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bs-Latn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rFonts w:ascii="Calibri" w:eastAsia="Calibri" w:hAnsi="Calibri" w:cs="Calibri"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4230"/>
      <w:jc w:val="both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09"/>
      <w:ind w:left="275" w:hanging="13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inqyif">
    <w:name w:val="inqyif"/>
    <w:basedOn w:val="DefaultParagraphFont"/>
    <w:rsid w:val="0067561E"/>
  </w:style>
  <w:style w:type="character" w:styleId="Strong">
    <w:name w:val="Strong"/>
    <w:basedOn w:val="DefaultParagraphFont"/>
    <w:uiPriority w:val="22"/>
    <w:qFormat/>
    <w:rsid w:val="0067561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7561E"/>
    <w:rPr>
      <w:color w:val="0000FF"/>
      <w:u w:val="single"/>
    </w:rPr>
  </w:style>
  <w:style w:type="character" w:customStyle="1" w:styleId="esfokc">
    <w:name w:val="esfokc"/>
    <w:basedOn w:val="DefaultParagraphFont"/>
    <w:rsid w:val="0067561E"/>
  </w:style>
  <w:style w:type="character" w:customStyle="1" w:styleId="hxiqcc">
    <w:name w:val="hxiqcc"/>
    <w:basedOn w:val="DefaultParagraphFont"/>
    <w:rsid w:val="00675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0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0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3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8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15556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2D2D2"/>
                        <w:right w:val="none" w:sz="0" w:space="0" w:color="auto"/>
                      </w:divBdr>
                      <w:divsChild>
                        <w:div w:id="91347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09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178133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6242740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801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50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50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7152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83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96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1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4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7282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2578653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75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73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5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919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14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KRS4</dc:creator>
  <cp:lastModifiedBy>Windows User</cp:lastModifiedBy>
  <cp:revision>3</cp:revision>
  <dcterms:created xsi:type="dcterms:W3CDTF">2026-08-30T17:53:00Z</dcterms:created>
  <dcterms:modified xsi:type="dcterms:W3CDTF">2026-08-30T17:56:00Z</dcterms:modified>
</cp:coreProperties>
</file>